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7D39F" w14:textId="77777777" w:rsidR="00215267" w:rsidRPr="00215267" w:rsidRDefault="00215267" w:rsidP="00215267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 w:rsidRPr="00215267">
        <w:rPr>
          <w:rFonts w:ascii="黑体" w:eastAsia="黑体" w:hAnsi="黑体" w:hint="eastAsia"/>
          <w:b/>
          <w:bCs/>
          <w:sz w:val="36"/>
          <w:szCs w:val="36"/>
        </w:rPr>
        <w:t>南京邮电大学教工之家管理规定</w:t>
      </w:r>
    </w:p>
    <w:p w14:paraId="029B51AC" w14:textId="5BA36F49" w:rsidR="006D3C7B" w:rsidRDefault="00215267" w:rsidP="00215267">
      <w:pPr>
        <w:jc w:val="center"/>
        <w:rPr>
          <w:rFonts w:ascii="仿宋" w:eastAsia="仿宋" w:hAnsi="仿宋"/>
          <w:sz w:val="30"/>
          <w:szCs w:val="30"/>
        </w:rPr>
      </w:pPr>
      <w:r w:rsidRPr="00215267">
        <w:rPr>
          <w:rFonts w:ascii="黑体" w:eastAsia="黑体" w:hAnsi="黑体" w:hint="eastAsia"/>
          <w:b/>
          <w:bCs/>
          <w:sz w:val="36"/>
          <w:szCs w:val="36"/>
        </w:rPr>
        <w:t>(仙林校区)</w:t>
      </w:r>
    </w:p>
    <w:p w14:paraId="25E2DBF2" w14:textId="2FA7320B" w:rsidR="00070FA8" w:rsidRDefault="00070FA8" w:rsidP="006D3C7B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070FA8">
        <w:rPr>
          <w:rFonts w:ascii="仿宋" w:eastAsia="仿宋" w:hAnsi="仿宋" w:hint="eastAsia"/>
          <w:sz w:val="30"/>
          <w:szCs w:val="30"/>
        </w:rPr>
        <w:t>南京邮电大学教工之家是面向和服务全校教职工的活动场所，也是全校教职工丰富业余文体生活、活跃身心、陶冶情操的场所。开展健康向上、生动活泼、寓教于乐、丰富多彩的各类文体活动，不断满足广大教职员工日益增长的文化生活需求，增强工会的凝聚力，调动教职工积极性，促进校园精神文明建设，为创建和谐校园做出贡献，是校工会办好教职工之家的宗旨。为保障正常开展活动，充分发挥教工之家的作用，特</w:t>
      </w:r>
      <w:r>
        <w:rPr>
          <w:rFonts w:ascii="仿宋" w:eastAsia="仿宋" w:hAnsi="仿宋" w:hint="eastAsia"/>
          <w:sz w:val="30"/>
          <w:szCs w:val="30"/>
        </w:rPr>
        <w:t>制定</w:t>
      </w:r>
      <w:r w:rsidRPr="00070FA8">
        <w:rPr>
          <w:rFonts w:ascii="仿宋" w:eastAsia="仿宋" w:hAnsi="仿宋" w:hint="eastAsia"/>
          <w:sz w:val="30"/>
          <w:szCs w:val="30"/>
        </w:rPr>
        <w:t>以下规定:</w:t>
      </w:r>
    </w:p>
    <w:p w14:paraId="3C378A97" w14:textId="77777777" w:rsidR="006D3C7B" w:rsidRPr="00070FA8" w:rsidRDefault="006D3C7B" w:rsidP="006D3C7B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14:paraId="1E4B303A" w14:textId="77777777" w:rsidR="00215267" w:rsidRPr="00215267" w:rsidRDefault="00215267" w:rsidP="0021526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5267">
        <w:rPr>
          <w:rFonts w:ascii="仿宋" w:eastAsia="仿宋" w:hAnsi="仿宋" w:hint="eastAsia"/>
          <w:sz w:val="30"/>
          <w:szCs w:val="30"/>
        </w:rPr>
        <w:t>第一条 教工之家服务对象为本校在职教职工(工会会员)，出入活动场所的人员，按照开放时间，自觉遵守活动规则和管理制度，接受管理人员的管理。</w:t>
      </w:r>
    </w:p>
    <w:p w14:paraId="4585F19E" w14:textId="0B1FB993" w:rsidR="00215267" w:rsidRPr="00215267" w:rsidRDefault="00215267" w:rsidP="0021526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5267">
        <w:rPr>
          <w:rFonts w:ascii="仿宋" w:eastAsia="仿宋" w:hAnsi="仿宋" w:hint="eastAsia"/>
          <w:sz w:val="30"/>
          <w:szCs w:val="30"/>
        </w:rPr>
        <w:t>第二条</w:t>
      </w:r>
      <w:r w:rsidRPr="00215267">
        <w:rPr>
          <w:rFonts w:ascii="仿宋" w:eastAsia="仿宋" w:hAnsi="仿宋" w:hint="eastAsia"/>
          <w:sz w:val="30"/>
          <w:szCs w:val="30"/>
        </w:rPr>
        <w:t xml:space="preserve"> </w:t>
      </w:r>
      <w:r w:rsidRPr="00215267">
        <w:rPr>
          <w:rFonts w:ascii="仿宋" w:eastAsia="仿宋" w:hAnsi="仿宋" w:hint="eastAsia"/>
          <w:sz w:val="30"/>
          <w:szCs w:val="30"/>
        </w:rPr>
        <w:t>工会统一负责教工之家的日常运作及管理。</w:t>
      </w:r>
    </w:p>
    <w:p w14:paraId="4C1F0555" w14:textId="77777777" w:rsidR="00215267" w:rsidRPr="00215267" w:rsidRDefault="00215267" w:rsidP="00215267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215267">
        <w:rPr>
          <w:rFonts w:ascii="仿宋" w:eastAsia="仿宋" w:hAnsi="仿宋" w:hint="eastAsia"/>
          <w:sz w:val="30"/>
          <w:szCs w:val="30"/>
        </w:rPr>
        <w:t>第三条 落实安全工作责任制。坚持预防为主的原则，严格做好“三防”，确保安全设施及安全措施到位，定期开展例行安全检查，发现问题要及时解决，及时消除各种不安全隐患。</w:t>
      </w:r>
    </w:p>
    <w:p w14:paraId="3E931E5A" w14:textId="5B1EEAB5" w:rsidR="00215267" w:rsidRPr="00215267" w:rsidRDefault="00215267" w:rsidP="0021526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5267">
        <w:rPr>
          <w:rFonts w:ascii="仿宋" w:eastAsia="仿宋" w:hAnsi="仿宋" w:hint="eastAsia"/>
          <w:sz w:val="30"/>
          <w:szCs w:val="30"/>
        </w:rPr>
        <w:t>第四条 爱护设备、器械和活动用具，严格遵守器械的操作规程，严禁违章操作，确保安全使用。固定设备设施不得随意挪动，所有设备、器械不得出借或私自带出室外，违者均按原价赔偿。</w:t>
      </w:r>
    </w:p>
    <w:p w14:paraId="2D004860" w14:textId="77777777" w:rsidR="00215267" w:rsidRPr="00215267" w:rsidRDefault="00215267" w:rsidP="0021526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5267">
        <w:rPr>
          <w:rFonts w:ascii="仿宋" w:eastAsia="仿宋" w:hAnsi="仿宋" w:hint="eastAsia"/>
          <w:sz w:val="30"/>
          <w:szCs w:val="30"/>
        </w:rPr>
        <w:t>第五条，遵守社会公德，爱护教工之家环境卫生，严禁在教</w:t>
      </w:r>
      <w:r w:rsidRPr="00215267">
        <w:rPr>
          <w:rFonts w:ascii="仿宋" w:eastAsia="仿宋" w:hAnsi="仿宋" w:hint="eastAsia"/>
          <w:sz w:val="30"/>
          <w:szCs w:val="30"/>
        </w:rPr>
        <w:lastRenderedPageBreak/>
        <w:t>工之家内吸烟，在墙壁上乱贴标语，不乱吐痰，不乱丢果皮纸屑，不打架斗殴和损坏公物，不得存放与器械无关的物品。</w:t>
      </w:r>
    </w:p>
    <w:p w14:paraId="7EE55101" w14:textId="77777777" w:rsidR="00215267" w:rsidRPr="00215267" w:rsidRDefault="00215267" w:rsidP="0021526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5267">
        <w:rPr>
          <w:rFonts w:ascii="仿宋" w:eastAsia="仿宋" w:hAnsi="仿宋" w:hint="eastAsia"/>
          <w:sz w:val="30"/>
          <w:szCs w:val="30"/>
        </w:rPr>
        <w:t>第六条 教工之家严禁无理取闹、打架斗殴、聚众赌博等违纪违法行为，必要时将送交校保卫处处理，后果严重者追究法律责任。</w:t>
      </w:r>
    </w:p>
    <w:p w14:paraId="3E61942A" w14:textId="77777777" w:rsidR="00215267" w:rsidRPr="00215267" w:rsidRDefault="00215267" w:rsidP="0021526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5267">
        <w:rPr>
          <w:rFonts w:ascii="仿宋" w:eastAsia="仿宋" w:hAnsi="仿宋" w:hint="eastAsia"/>
          <w:sz w:val="30"/>
          <w:szCs w:val="30"/>
        </w:rPr>
        <w:t>第七条 使用人员锻炼结束之后应及时关闭电源开关，做好防盗、防潮、防火等安全措施。用于业余活动的各项损耗以及正常维护，由校工会负责:其它方面的损坏由损坏者负责赔偿或维修。</w:t>
      </w:r>
    </w:p>
    <w:p w14:paraId="407DF263" w14:textId="28111501" w:rsidR="00215267" w:rsidRPr="00215267" w:rsidRDefault="00215267" w:rsidP="0021526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5267">
        <w:rPr>
          <w:rFonts w:ascii="仿宋" w:eastAsia="仿宋" w:hAnsi="仿宋" w:hint="eastAsia"/>
          <w:sz w:val="30"/>
          <w:szCs w:val="30"/>
        </w:rPr>
        <w:t>第八条</w:t>
      </w:r>
      <w:r w:rsidRPr="00215267">
        <w:rPr>
          <w:rFonts w:ascii="仿宋" w:eastAsia="仿宋" w:hAnsi="仿宋" w:hint="eastAsia"/>
          <w:sz w:val="30"/>
          <w:szCs w:val="30"/>
        </w:rPr>
        <w:t xml:space="preserve"> </w:t>
      </w:r>
      <w:r w:rsidRPr="00215267">
        <w:rPr>
          <w:rFonts w:ascii="仿宋" w:eastAsia="仿宋" w:hAnsi="仿宋" w:hint="eastAsia"/>
          <w:sz w:val="30"/>
          <w:szCs w:val="30"/>
        </w:rPr>
        <w:t>请自行妥善看管随身携带的衣物，谨防遗失。</w:t>
      </w:r>
    </w:p>
    <w:p w14:paraId="3AC8A5B8" w14:textId="77777777" w:rsidR="00215267" w:rsidRPr="00215267" w:rsidRDefault="00215267" w:rsidP="0021526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5267">
        <w:rPr>
          <w:rFonts w:ascii="仿宋" w:eastAsia="仿宋" w:hAnsi="仿宋" w:hint="eastAsia"/>
          <w:sz w:val="30"/>
          <w:szCs w:val="30"/>
        </w:rPr>
        <w:t>第九条 教工之家管理人员应及时巡查活动场所内的人员活动情况、设备使用情况、开门关门情况、维使持现场秩序等。</w:t>
      </w:r>
    </w:p>
    <w:p w14:paraId="3E8A50F2" w14:textId="2E66A7E4" w:rsidR="00215267" w:rsidRPr="00215267" w:rsidRDefault="00215267" w:rsidP="0021526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 w:rsidRPr="00215267">
        <w:rPr>
          <w:rFonts w:ascii="仿宋" w:eastAsia="仿宋" w:hAnsi="仿宋" w:hint="eastAsia"/>
          <w:sz w:val="30"/>
          <w:szCs w:val="30"/>
        </w:rPr>
        <w:t>第十条 本《规定》自教工之家正式开放时执行，未尽事宜由校工会负责解释</w:t>
      </w:r>
      <w:r>
        <w:rPr>
          <w:rFonts w:ascii="仿宋" w:eastAsia="仿宋" w:hAnsi="仿宋"/>
          <w:sz w:val="30"/>
          <w:szCs w:val="30"/>
        </w:rPr>
        <w:t>。</w:t>
      </w:r>
    </w:p>
    <w:p w14:paraId="19176724" w14:textId="572EDA34" w:rsidR="006D3C7B" w:rsidRDefault="006D3C7B" w:rsidP="006D3C7B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南京邮电大学工会委员会</w:t>
      </w:r>
    </w:p>
    <w:p w14:paraId="3B75D8E7" w14:textId="6379E12C" w:rsidR="006D3C7B" w:rsidRDefault="006D3C7B" w:rsidP="006D3C7B">
      <w:pPr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024</w:t>
      </w:r>
      <w:r>
        <w:rPr>
          <w:rFonts w:ascii="仿宋" w:eastAsia="仿宋" w:hAnsi="仿宋" w:hint="eastAsia"/>
          <w:sz w:val="30"/>
          <w:szCs w:val="30"/>
        </w:rPr>
        <w:t>年1</w:t>
      </w:r>
      <w:r>
        <w:rPr>
          <w:rFonts w:ascii="仿宋" w:eastAsia="仿宋" w:hAnsi="仿宋"/>
          <w:sz w:val="30"/>
          <w:szCs w:val="30"/>
        </w:rPr>
        <w:t>0</w:t>
      </w:r>
      <w:r>
        <w:rPr>
          <w:rFonts w:ascii="仿宋" w:eastAsia="仿宋" w:hAnsi="仿宋" w:hint="eastAsia"/>
          <w:sz w:val="30"/>
          <w:szCs w:val="30"/>
        </w:rPr>
        <w:t>月1</w:t>
      </w:r>
      <w:r>
        <w:rPr>
          <w:rFonts w:ascii="仿宋" w:eastAsia="仿宋" w:hAnsi="仿宋"/>
          <w:sz w:val="30"/>
          <w:szCs w:val="30"/>
        </w:rPr>
        <w:t>6</w:t>
      </w:r>
      <w:r>
        <w:rPr>
          <w:rFonts w:ascii="仿宋" w:eastAsia="仿宋" w:hAnsi="仿宋" w:hint="eastAsia"/>
          <w:sz w:val="30"/>
          <w:szCs w:val="30"/>
        </w:rPr>
        <w:t>日</w:t>
      </w:r>
    </w:p>
    <w:p w14:paraId="728E9224" w14:textId="7DC19DD2" w:rsidR="00070FA8" w:rsidRPr="006D3C7B" w:rsidRDefault="006D3C7B" w:rsidP="00070FA8">
      <w:pPr>
        <w:rPr>
          <w:rFonts w:ascii="仿宋" w:eastAsia="仿宋" w:hAnsi="仿宋"/>
          <w:b/>
          <w:bCs/>
          <w:sz w:val="30"/>
          <w:szCs w:val="30"/>
        </w:rPr>
      </w:pPr>
      <w:r w:rsidRPr="006D3C7B">
        <w:rPr>
          <w:rFonts w:ascii="仿宋" w:eastAsia="仿宋" w:hAnsi="仿宋" w:hint="eastAsia"/>
          <w:b/>
          <w:bCs/>
          <w:sz w:val="30"/>
          <w:szCs w:val="30"/>
        </w:rPr>
        <w:t>教工之家</w:t>
      </w:r>
      <w:r w:rsidR="00070FA8" w:rsidRPr="006D3C7B">
        <w:rPr>
          <w:rFonts w:ascii="仿宋" w:eastAsia="仿宋" w:hAnsi="仿宋" w:hint="eastAsia"/>
          <w:b/>
          <w:bCs/>
          <w:sz w:val="30"/>
          <w:szCs w:val="30"/>
        </w:rPr>
        <w:t>开放时间:</w:t>
      </w:r>
    </w:p>
    <w:p w14:paraId="6289538E" w14:textId="1052C797" w:rsidR="00070FA8" w:rsidRDefault="006D3C7B" w:rsidP="00070F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周一、周二、周四、周五：1</w:t>
      </w:r>
      <w:r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:</w:t>
      </w:r>
      <w:r>
        <w:rPr>
          <w:rFonts w:ascii="仿宋" w:eastAsia="仿宋" w:hAnsi="仿宋"/>
          <w:sz w:val="30"/>
          <w:szCs w:val="30"/>
        </w:rPr>
        <w:t>00-1</w:t>
      </w:r>
      <w:r w:rsidR="00032E06">
        <w:rPr>
          <w:rFonts w:ascii="仿宋" w:eastAsia="仿宋" w:hAnsi="仿宋"/>
          <w:sz w:val="30"/>
          <w:szCs w:val="30"/>
        </w:rPr>
        <w:t>3</w:t>
      </w:r>
      <w:r>
        <w:rPr>
          <w:rFonts w:ascii="仿宋" w:eastAsia="仿宋" w:hAnsi="仿宋" w:hint="eastAsia"/>
          <w:sz w:val="30"/>
          <w:szCs w:val="30"/>
        </w:rPr>
        <w:t>:</w:t>
      </w:r>
      <w:r w:rsidR="00032E06">
        <w:rPr>
          <w:rFonts w:ascii="仿宋" w:eastAsia="仿宋" w:hAnsi="仿宋"/>
          <w:sz w:val="30"/>
          <w:szCs w:val="30"/>
        </w:rPr>
        <w:t>20</w:t>
      </w:r>
    </w:p>
    <w:p w14:paraId="5C89EF93" w14:textId="1D6FC49F" w:rsidR="006D3C7B" w:rsidRPr="00070FA8" w:rsidRDefault="006D3C7B" w:rsidP="00070FA8">
      <w:pPr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周三：1</w:t>
      </w:r>
      <w:r w:rsidR="00032E06">
        <w:rPr>
          <w:rFonts w:ascii="仿宋" w:eastAsia="仿宋" w:hAnsi="仿宋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:</w:t>
      </w:r>
      <w:r>
        <w:rPr>
          <w:rFonts w:ascii="仿宋" w:eastAsia="仿宋" w:hAnsi="仿宋"/>
          <w:sz w:val="30"/>
          <w:szCs w:val="30"/>
        </w:rPr>
        <w:t>00-17</w:t>
      </w:r>
      <w:r>
        <w:rPr>
          <w:rFonts w:ascii="仿宋" w:eastAsia="仿宋" w:hAnsi="仿宋" w:hint="eastAsia"/>
          <w:sz w:val="30"/>
          <w:szCs w:val="30"/>
        </w:rPr>
        <w:t>:</w:t>
      </w:r>
      <w:r>
        <w:rPr>
          <w:rFonts w:ascii="仿宋" w:eastAsia="仿宋" w:hAnsi="仿宋"/>
          <w:sz w:val="30"/>
          <w:szCs w:val="30"/>
        </w:rPr>
        <w:t>00</w:t>
      </w:r>
    </w:p>
    <w:p w14:paraId="7D7FD11A" w14:textId="409BE9A0" w:rsidR="005F7500" w:rsidRPr="00070FA8" w:rsidRDefault="00070FA8" w:rsidP="00070FA8">
      <w:pPr>
        <w:rPr>
          <w:rFonts w:ascii="仿宋" w:eastAsia="仿宋" w:hAnsi="仿宋"/>
          <w:sz w:val="30"/>
          <w:szCs w:val="30"/>
        </w:rPr>
      </w:pPr>
      <w:r w:rsidRPr="00070FA8">
        <w:rPr>
          <w:rFonts w:ascii="仿宋" w:eastAsia="仿宋" w:hAnsi="仿宋" w:hint="eastAsia"/>
          <w:sz w:val="30"/>
          <w:szCs w:val="30"/>
        </w:rPr>
        <w:t>以上开放时间为原则上教职工活动时间，如遇特殊情况则临时调整。</w:t>
      </w:r>
    </w:p>
    <w:sectPr w:rsidR="005F7500" w:rsidRPr="00070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FA4E8" w14:textId="77777777" w:rsidR="00E20B62" w:rsidRDefault="00E20B62" w:rsidP="00032E06">
      <w:r>
        <w:separator/>
      </w:r>
    </w:p>
  </w:endnote>
  <w:endnote w:type="continuationSeparator" w:id="0">
    <w:p w14:paraId="7B19BDE6" w14:textId="77777777" w:rsidR="00E20B62" w:rsidRDefault="00E20B62" w:rsidP="00032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14F4" w14:textId="77777777" w:rsidR="00E20B62" w:rsidRDefault="00E20B62" w:rsidP="00032E06">
      <w:r>
        <w:separator/>
      </w:r>
    </w:p>
  </w:footnote>
  <w:footnote w:type="continuationSeparator" w:id="0">
    <w:p w14:paraId="1C34AC54" w14:textId="77777777" w:rsidR="00E20B62" w:rsidRDefault="00E20B62" w:rsidP="00032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FA8"/>
    <w:rsid w:val="00032E06"/>
    <w:rsid w:val="00070FA8"/>
    <w:rsid w:val="00215267"/>
    <w:rsid w:val="00425F78"/>
    <w:rsid w:val="005F7500"/>
    <w:rsid w:val="006D3C7B"/>
    <w:rsid w:val="009B0F16"/>
    <w:rsid w:val="00E2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464C6"/>
  <w15:chartTrackingRefBased/>
  <w15:docId w15:val="{5D0239FD-855B-4BEE-AE6B-6DA1ED37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0FA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032E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32E0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32E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32E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祉茗 王</dc:creator>
  <cp:keywords/>
  <dc:description/>
  <cp:lastModifiedBy>祉茗 王</cp:lastModifiedBy>
  <cp:revision>3</cp:revision>
  <dcterms:created xsi:type="dcterms:W3CDTF">2024-10-16T07:50:00Z</dcterms:created>
  <dcterms:modified xsi:type="dcterms:W3CDTF">2024-11-15T06:26:00Z</dcterms:modified>
</cp:coreProperties>
</file>